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6A7E5785" w:rsidR="003D17CE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>0.  Rockfon</w:t>
      </w:r>
      <w:r w:rsidR="003D17CE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3D17CE">
        <w:rPr>
          <w:rFonts w:ascii="Arial" w:hAnsi="Arial" w:cs="Arial"/>
          <w:b/>
          <w:bCs/>
          <w:sz w:val="16"/>
          <w:szCs w:val="16"/>
        </w:rPr>
        <w:t xml:space="preserve"> Canva</w:t>
      </w:r>
      <w:r w:rsidR="003D17CE"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 w:rsidR="003D17CE">
        <w:rPr>
          <w:rFonts w:ascii="Arial" w:hAnsi="Arial" w:cs="Arial"/>
          <w:b/>
          <w:bCs/>
          <w:sz w:val="16"/>
          <w:szCs w:val="16"/>
        </w:rPr>
        <w:t xml:space="preserve"> </w:t>
      </w:r>
      <w:r w:rsidR="00D868EA">
        <w:rPr>
          <w:rFonts w:ascii="Arial" w:hAnsi="Arial" w:cs="Arial"/>
          <w:b/>
          <w:bCs/>
          <w:sz w:val="16"/>
          <w:szCs w:val="16"/>
        </w:rPr>
        <w:t>Floor Screen</w:t>
      </w:r>
    </w:p>
    <w:p w14:paraId="185C21F1" w14:textId="77777777" w:rsidR="003D17CE" w:rsidRPr="00776FE7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76FE7"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218EC6E9" w14:textId="7CAEBE76" w:rsidR="003D17CE" w:rsidRPr="00776FE7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76FE7">
        <w:rPr>
          <w:rFonts w:ascii="Arial" w:hAnsi="Arial" w:cs="Arial"/>
          <w:sz w:val="16"/>
          <w:szCs w:val="16"/>
        </w:rPr>
        <w:t>Type: Rockfon</w:t>
      </w:r>
      <w:r w:rsidRPr="00776FE7">
        <w:rPr>
          <w:rFonts w:ascii="Arial" w:hAnsi="Arial" w:cs="Arial"/>
          <w:sz w:val="16"/>
          <w:szCs w:val="16"/>
          <w:vertAlign w:val="superscript"/>
        </w:rPr>
        <w:t>®</w:t>
      </w:r>
      <w:r w:rsidRPr="00776FE7">
        <w:rPr>
          <w:rFonts w:ascii="Arial" w:hAnsi="Arial" w:cs="Arial"/>
          <w:sz w:val="16"/>
          <w:szCs w:val="16"/>
        </w:rPr>
        <w:t xml:space="preserve"> Canva</w:t>
      </w:r>
      <w:r w:rsidRPr="00776FE7">
        <w:rPr>
          <w:rFonts w:ascii="Arial" w:hAnsi="Arial" w:cs="Arial"/>
          <w:sz w:val="16"/>
          <w:szCs w:val="16"/>
          <w:vertAlign w:val="superscript"/>
        </w:rPr>
        <w:t>™</w:t>
      </w:r>
      <w:r w:rsidRPr="00776FE7">
        <w:rPr>
          <w:rFonts w:ascii="Arial" w:hAnsi="Arial" w:cs="Arial"/>
          <w:sz w:val="16"/>
          <w:szCs w:val="16"/>
        </w:rPr>
        <w:t xml:space="preserve"> </w:t>
      </w:r>
      <w:r w:rsidR="00D868EA" w:rsidRPr="00776FE7">
        <w:rPr>
          <w:rFonts w:ascii="Arial" w:hAnsi="Arial" w:cs="Arial"/>
          <w:sz w:val="16"/>
          <w:szCs w:val="16"/>
        </w:rPr>
        <w:t>Floor Screen</w:t>
      </w:r>
    </w:p>
    <w:p w14:paraId="7D71A07F" w14:textId="2D53B020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1B5BE0">
        <w:rPr>
          <w:rFonts w:ascii="Arial" w:hAnsi="Arial" w:cs="Arial"/>
          <w:sz w:val="16"/>
          <w:szCs w:val="16"/>
        </w:rPr>
        <w:t>steenwol paneel</w:t>
      </w:r>
      <w:r w:rsidR="005D1CC9">
        <w:rPr>
          <w:rFonts w:ascii="Arial" w:hAnsi="Arial" w:cs="Arial"/>
          <w:sz w:val="16"/>
          <w:szCs w:val="16"/>
        </w:rPr>
        <w:t xml:space="preserve"> met textiel op polyersterbasis</w:t>
      </w:r>
      <w:r w:rsidR="001B5BE0">
        <w:rPr>
          <w:rFonts w:ascii="Arial" w:hAnsi="Arial" w:cs="Arial"/>
          <w:sz w:val="16"/>
          <w:szCs w:val="16"/>
        </w:rPr>
        <w:t xml:space="preserve"> in frame </w:t>
      </w:r>
      <w:r w:rsidR="009A5CCF">
        <w:rPr>
          <w:rFonts w:ascii="Arial" w:hAnsi="Arial" w:cs="Arial"/>
          <w:sz w:val="16"/>
          <w:szCs w:val="16"/>
        </w:rPr>
        <w:t>met onderstel</w:t>
      </w:r>
    </w:p>
    <w:p w14:paraId="0B272FC3" w14:textId="77777777" w:rsidR="003D17CE" w:rsidRPr="00BD2C66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D2C66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795FF69F" w14:textId="6993A9C2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D17CE">
        <w:rPr>
          <w:rFonts w:ascii="Arial" w:hAnsi="Arial" w:cs="Arial"/>
          <w:sz w:val="16"/>
          <w:szCs w:val="16"/>
        </w:rPr>
        <w:t xml:space="preserve">Kleur </w:t>
      </w:r>
      <w:r w:rsidR="000868EF">
        <w:rPr>
          <w:rFonts w:ascii="Arial" w:hAnsi="Arial" w:cs="Arial"/>
          <w:sz w:val="16"/>
          <w:szCs w:val="16"/>
        </w:rPr>
        <w:t>f</w:t>
      </w:r>
      <w:r w:rsidR="003D17CE">
        <w:rPr>
          <w:rFonts w:ascii="Arial" w:hAnsi="Arial" w:cs="Arial"/>
          <w:sz w:val="16"/>
          <w:szCs w:val="16"/>
        </w:rPr>
        <w:t>rame: Wit of Zwart</w:t>
      </w:r>
    </w:p>
    <w:p w14:paraId="7060FA59" w14:textId="671F1DAD" w:rsidR="00C37785" w:rsidRDefault="00C37785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Onderstel: drie </w:t>
      </w:r>
      <w:r w:rsidR="00453DB2">
        <w:rPr>
          <w:rFonts w:ascii="Arial" w:hAnsi="Arial" w:cs="Arial"/>
          <w:sz w:val="16"/>
          <w:szCs w:val="16"/>
        </w:rPr>
        <w:t>mogelijke opties</w:t>
      </w:r>
    </w:p>
    <w:p w14:paraId="4A3BEE51" w14:textId="3B071859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Vlak onderstel</w:t>
      </w:r>
    </w:p>
    <w:p w14:paraId="1A3DF237" w14:textId="099C0E60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Verhoogd onderstel</w:t>
      </w:r>
    </w:p>
    <w:p w14:paraId="42E0338B" w14:textId="634B8E12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Onderstel met wielen</w:t>
      </w:r>
    </w:p>
    <w:p w14:paraId="64962C44" w14:textId="7D20CE12" w:rsidR="000868EF" w:rsidRDefault="000868E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onderstel: Wit of Zwart</w:t>
      </w:r>
    </w:p>
    <w:p w14:paraId="6E8E8AD6" w14:textId="45276407" w:rsidR="007D051E" w:rsidRDefault="00DE480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C0918">
        <w:rPr>
          <w:rFonts w:ascii="Arial" w:hAnsi="Arial" w:cs="Arial"/>
          <w:sz w:val="16"/>
          <w:szCs w:val="16"/>
        </w:rPr>
        <w:t xml:space="preserve">Bevestiging onderstel: enkel het </w:t>
      </w:r>
      <w:r>
        <w:rPr>
          <w:rFonts w:ascii="Arial" w:hAnsi="Arial" w:cs="Arial"/>
          <w:sz w:val="16"/>
          <w:szCs w:val="16"/>
        </w:rPr>
        <w:t>onderstel dient nog aan het frame bevestigd te worden</w:t>
      </w:r>
    </w:p>
    <w:p w14:paraId="1C39D54F" w14:textId="054B72C1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3D17CE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71B8E87A" w14:textId="122E416A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5DBB73AC" w14:textId="7CBAE3FA" w:rsidR="003D17CE" w:rsidRPr="00B120E8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20E8">
        <w:rPr>
          <w:rFonts w:ascii="Arial" w:hAnsi="Arial" w:cs="Arial"/>
          <w:sz w:val="16"/>
          <w:szCs w:val="16"/>
        </w:rPr>
        <w:t>Afmetingen B x H x D (mm): 1</w:t>
      </w:r>
      <w:r w:rsidR="009E3CC6" w:rsidRPr="00B120E8">
        <w:rPr>
          <w:rFonts w:ascii="Arial" w:hAnsi="Arial" w:cs="Arial"/>
          <w:sz w:val="16"/>
          <w:szCs w:val="16"/>
        </w:rPr>
        <w:t>2</w:t>
      </w:r>
      <w:r w:rsidRPr="00B120E8">
        <w:rPr>
          <w:rFonts w:ascii="Arial" w:hAnsi="Arial" w:cs="Arial"/>
          <w:sz w:val="16"/>
          <w:szCs w:val="16"/>
        </w:rPr>
        <w:t xml:space="preserve">00 x </w:t>
      </w:r>
      <w:r w:rsidR="00453DB2" w:rsidRPr="00B120E8">
        <w:rPr>
          <w:rFonts w:ascii="Arial" w:hAnsi="Arial" w:cs="Arial"/>
          <w:sz w:val="16"/>
          <w:szCs w:val="16"/>
        </w:rPr>
        <w:t>1</w:t>
      </w:r>
      <w:r w:rsidR="009E3CC6" w:rsidRPr="00B120E8">
        <w:rPr>
          <w:rFonts w:ascii="Arial" w:hAnsi="Arial" w:cs="Arial"/>
          <w:sz w:val="16"/>
          <w:szCs w:val="16"/>
        </w:rPr>
        <w:t>8</w:t>
      </w:r>
      <w:r w:rsidRPr="00B120E8">
        <w:rPr>
          <w:rFonts w:ascii="Arial" w:hAnsi="Arial" w:cs="Arial"/>
          <w:sz w:val="16"/>
          <w:szCs w:val="16"/>
        </w:rPr>
        <w:t>00 x 61</w:t>
      </w:r>
    </w:p>
    <w:p w14:paraId="7B51884A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01E673ED" w14:textId="6E4770F4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5066F9">
        <w:rPr>
          <w:rFonts w:ascii="Arial" w:hAnsi="Arial" w:cs="Arial"/>
          <w:sz w:val="16"/>
          <w:szCs w:val="16"/>
        </w:rPr>
        <w:t>1,5</w:t>
      </w:r>
      <w:r w:rsidR="00B120E8">
        <w:rPr>
          <w:rFonts w:ascii="Arial" w:hAnsi="Arial" w:cs="Arial"/>
          <w:sz w:val="16"/>
          <w:szCs w:val="16"/>
        </w:rPr>
        <w:t>0</w:t>
      </w:r>
    </w:p>
    <w:p w14:paraId="0BD5B168" w14:textId="7F2AD507" w:rsidR="00A92A96" w:rsidRDefault="00A92A9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Geluidsdemping van het scherm:</w:t>
      </w:r>
      <w:r w:rsidRPr="007D0868">
        <w:rPr>
          <w:rFonts w:ascii="Arial" w:hAnsi="Arial" w:cs="Arial"/>
          <w:sz w:val="16"/>
          <w:szCs w:val="16"/>
        </w:rPr>
        <w:t xml:space="preserve"> </w:t>
      </w:r>
      <w:r w:rsidR="007D0868" w:rsidRPr="007D0868">
        <w:rPr>
          <w:rFonts w:ascii="Arial" w:hAnsi="Arial" w:cs="Arial"/>
          <w:sz w:val="16"/>
          <w:szCs w:val="16"/>
        </w:rPr>
        <w:t>Geluidsdemping van het scherm meet de geluidsreductie (geluidsdrukniveau) tussen een bron en ontvanger met een scherm ertussen. De geluidsdemping van het scherm (reductie) wordt uitgedrukt in decibel dB(A)</w:t>
      </w:r>
      <w:r w:rsidR="00E917CE">
        <w:rPr>
          <w:rFonts w:ascii="Arial" w:hAnsi="Arial" w:cs="Arial"/>
          <w:sz w:val="16"/>
          <w:szCs w:val="16"/>
        </w:rPr>
        <w:t>.</w:t>
      </w:r>
    </w:p>
    <w:p w14:paraId="00F9F416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015B12F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2B3B2399" w14:textId="0A5DD996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76FE7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6D16EE5" w14:textId="45C534DB" w:rsidR="003D17CE" w:rsidRPr="00776FE7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935206" w14:textId="0616C03D" w:rsidR="00CA0DC6" w:rsidRPr="000D6144" w:rsidRDefault="00CA0DC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FE90" w14:textId="77777777" w:rsidR="006B3689" w:rsidRDefault="006B3689">
      <w:pPr>
        <w:spacing w:after="0" w:line="240" w:lineRule="auto"/>
      </w:pPr>
      <w:r>
        <w:separator/>
      </w:r>
    </w:p>
  </w:endnote>
  <w:endnote w:type="continuationSeparator" w:id="0">
    <w:p w14:paraId="167167F7" w14:textId="77777777" w:rsidR="006B3689" w:rsidRDefault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9693" w14:textId="77777777" w:rsidR="006B3689" w:rsidRDefault="006B3689">
      <w:pPr>
        <w:spacing w:after="0" w:line="240" w:lineRule="auto"/>
      </w:pPr>
      <w:r>
        <w:separator/>
      </w:r>
    </w:p>
  </w:footnote>
  <w:footnote w:type="continuationSeparator" w:id="0">
    <w:p w14:paraId="60857604" w14:textId="77777777" w:rsidR="006B3689" w:rsidRDefault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3146FD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6380"/>
    <w:rsid w:val="005D1CC9"/>
    <w:rsid w:val="005D4414"/>
    <w:rsid w:val="005E6F16"/>
    <w:rsid w:val="005F0CCF"/>
    <w:rsid w:val="0066285A"/>
    <w:rsid w:val="00677238"/>
    <w:rsid w:val="006A0FC0"/>
    <w:rsid w:val="006B3689"/>
    <w:rsid w:val="00727DBB"/>
    <w:rsid w:val="007440AD"/>
    <w:rsid w:val="00747E58"/>
    <w:rsid w:val="00764FEE"/>
    <w:rsid w:val="00776FE7"/>
    <w:rsid w:val="00794E78"/>
    <w:rsid w:val="007C78D7"/>
    <w:rsid w:val="007D051E"/>
    <w:rsid w:val="007D0868"/>
    <w:rsid w:val="007E063B"/>
    <w:rsid w:val="00802092"/>
    <w:rsid w:val="00816646"/>
    <w:rsid w:val="00820D4D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9E3CC6"/>
    <w:rsid w:val="00A208C9"/>
    <w:rsid w:val="00A227A6"/>
    <w:rsid w:val="00A545E3"/>
    <w:rsid w:val="00A6130B"/>
    <w:rsid w:val="00A63F5B"/>
    <w:rsid w:val="00A92A96"/>
    <w:rsid w:val="00AA54DE"/>
    <w:rsid w:val="00AF7D00"/>
    <w:rsid w:val="00B120E8"/>
    <w:rsid w:val="00B12C66"/>
    <w:rsid w:val="00B23AD3"/>
    <w:rsid w:val="00B943B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C9129E84-B3BB-401C-A55D-A6F887CFBEA0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Rockwool Group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5</cp:revision>
  <dcterms:created xsi:type="dcterms:W3CDTF">2022-11-15T12:07:00Z</dcterms:created>
  <dcterms:modified xsi:type="dcterms:W3CDTF">2022-11-15T12:35:00Z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