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237F53" w:rsidR="000D6144" w:rsidRPr="00874EEC" w:rsidRDefault="00E7432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9A7A7C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C24D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22FD25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  <w:r w:rsidR="00E67534">
        <w:rPr>
          <w:rFonts w:ascii="Arial" w:hAnsi="Arial" w:cs="Arial"/>
          <w:sz w:val="16"/>
          <w:szCs w:val="16"/>
        </w:rPr>
        <w:t>/verdeelliggers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FB479E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FB479E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FB479E">
        <w:rPr>
          <w:rFonts w:ascii="Arial" w:hAnsi="Arial" w:cs="Arial"/>
          <w:sz w:val="16"/>
          <w:szCs w:val="16"/>
          <w:lang w:val="en-GB"/>
        </w:rPr>
        <w:t xml:space="preserve">: </w:t>
      </w:r>
      <w:r w:rsidR="00AF7D00" w:rsidRPr="00FB479E">
        <w:rPr>
          <w:rFonts w:ascii="Arial" w:hAnsi="Arial" w:cs="Arial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sz w:val="16"/>
          <w:szCs w:val="16"/>
          <w:lang w:val="en-GB"/>
        </w:rPr>
        <w:t>ockfon</w:t>
      </w:r>
      <w:r w:rsidR="00AF7D00" w:rsidRPr="00FB479E">
        <w:rPr>
          <w:rFonts w:ascii="Arial" w:hAnsi="Arial" w:cs="Arial"/>
          <w:sz w:val="16"/>
          <w:szCs w:val="16"/>
          <w:lang w:val="en-GB"/>
        </w:rPr>
        <w:t>/ROCKWOOL</w:t>
      </w:r>
      <w:r w:rsidRPr="00FB479E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02EB96D7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proofErr w:type="spellStart"/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proofErr w:type="spellEnd"/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Essential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04BEFA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53D27">
        <w:rPr>
          <w:rFonts w:ascii="Arial" w:hAnsi="Arial" w:cs="Arial"/>
          <w:sz w:val="16"/>
          <w:szCs w:val="16"/>
        </w:rPr>
        <w:t>semi-verdekt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953D27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B2CCB">
        <w:rPr>
          <w:rFonts w:ascii="Arial" w:hAnsi="Arial" w:cs="Arial"/>
          <w:sz w:val="16"/>
          <w:szCs w:val="16"/>
        </w:rPr>
        <w:t>wit geverfd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76C517D" w14:textId="7699F07D" w:rsidR="00092D8B" w:rsidRDefault="00092D8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Chemische bestendigheid: voor de volgende detergenten en ontsmettingsmiddelen (desinfectie</w:t>
      </w:r>
      <w:r w:rsidR="001E7C3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1x per kwartaal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): Actieve chlorine 2,6%, waterstofperoxide 5%, Ethanol 70%</w:t>
      </w:r>
      <w:r w:rsidR="000E42E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Getest volgens ISO 2812- 3:2019 en geclassificeerd volgens EN 12720. Beoordeling op een schaal van 1 tot 5, waarbij schaal 5 het hoogst haalbare is.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0483FD" w14:textId="5F760585" w:rsidR="0064778E" w:rsidRDefault="0064778E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6B63D9D9" w14:textId="77777777" w:rsidR="00BB5A6A" w:rsidRPr="00D924C8" w:rsidRDefault="00BB5A6A" w:rsidP="006477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9EBCBF3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25FC0DAF" w14:textId="5E09F4E3" w:rsidR="000037F0" w:rsidRDefault="000037F0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96561">
        <w:rPr>
          <w:rFonts w:ascii="Arial" w:hAnsi="Arial" w:cs="Arial"/>
          <w:sz w:val="16"/>
          <w:szCs w:val="16"/>
        </w:rPr>
        <w:t>opvulblokje E24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0CC5" w14:textId="77777777" w:rsidR="00740A32" w:rsidRDefault="00740A32">
      <w:pPr>
        <w:spacing w:after="0" w:line="240" w:lineRule="auto"/>
      </w:pPr>
      <w:r>
        <w:separator/>
      </w:r>
    </w:p>
  </w:endnote>
  <w:endnote w:type="continuationSeparator" w:id="0">
    <w:p w14:paraId="0DA4D90B" w14:textId="77777777" w:rsidR="00740A32" w:rsidRDefault="0074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2374" w14:textId="77777777" w:rsidR="00740A32" w:rsidRDefault="00740A32">
      <w:pPr>
        <w:spacing w:after="0" w:line="240" w:lineRule="auto"/>
      </w:pPr>
      <w:r>
        <w:separator/>
      </w:r>
    </w:p>
  </w:footnote>
  <w:footnote w:type="continuationSeparator" w:id="0">
    <w:p w14:paraId="59D29B20" w14:textId="77777777" w:rsidR="00740A32" w:rsidRDefault="0074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7F0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33F9C"/>
    <w:rsid w:val="00144B42"/>
    <w:rsid w:val="001E7590"/>
    <w:rsid w:val="001E7C37"/>
    <w:rsid w:val="00241334"/>
    <w:rsid w:val="00244122"/>
    <w:rsid w:val="002B2CCB"/>
    <w:rsid w:val="003146FD"/>
    <w:rsid w:val="00315AB8"/>
    <w:rsid w:val="00342E41"/>
    <w:rsid w:val="00392E2B"/>
    <w:rsid w:val="003D0BFE"/>
    <w:rsid w:val="003E7B18"/>
    <w:rsid w:val="0041736A"/>
    <w:rsid w:val="00522903"/>
    <w:rsid w:val="00543D80"/>
    <w:rsid w:val="005A6380"/>
    <w:rsid w:val="005C382B"/>
    <w:rsid w:val="005E6F16"/>
    <w:rsid w:val="005F5FCD"/>
    <w:rsid w:val="006430DA"/>
    <w:rsid w:val="0064778E"/>
    <w:rsid w:val="0066285A"/>
    <w:rsid w:val="00677238"/>
    <w:rsid w:val="006D22DB"/>
    <w:rsid w:val="00740A32"/>
    <w:rsid w:val="007440AD"/>
    <w:rsid w:val="00764FEE"/>
    <w:rsid w:val="00794E78"/>
    <w:rsid w:val="007C78D7"/>
    <w:rsid w:val="007D6FF0"/>
    <w:rsid w:val="0081792E"/>
    <w:rsid w:val="00874EEC"/>
    <w:rsid w:val="008B5F24"/>
    <w:rsid w:val="008F0B0E"/>
    <w:rsid w:val="00917EA9"/>
    <w:rsid w:val="00953D27"/>
    <w:rsid w:val="009623B4"/>
    <w:rsid w:val="0098750D"/>
    <w:rsid w:val="009C24D5"/>
    <w:rsid w:val="009C7B34"/>
    <w:rsid w:val="009D64A2"/>
    <w:rsid w:val="00AC0921"/>
    <w:rsid w:val="00AF7032"/>
    <w:rsid w:val="00AF7D00"/>
    <w:rsid w:val="00B23AD3"/>
    <w:rsid w:val="00B943B1"/>
    <w:rsid w:val="00BB5A6A"/>
    <w:rsid w:val="00BB5AE4"/>
    <w:rsid w:val="00BC1840"/>
    <w:rsid w:val="00BF5B7B"/>
    <w:rsid w:val="00BF6782"/>
    <w:rsid w:val="00CD12C8"/>
    <w:rsid w:val="00CF7D71"/>
    <w:rsid w:val="00D44494"/>
    <w:rsid w:val="00D44820"/>
    <w:rsid w:val="00D924C8"/>
    <w:rsid w:val="00D96561"/>
    <w:rsid w:val="00D970BD"/>
    <w:rsid w:val="00DA7BD6"/>
    <w:rsid w:val="00E54897"/>
    <w:rsid w:val="00E67534"/>
    <w:rsid w:val="00E7432A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14170-3859-4FCD-A8F4-2AC2644B7F8C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2023-06-01T07:52:00Z</dcterms:created>
  <dcterms:modified xsi:type="dcterms:W3CDTF">2023-06-01T07:55:00Z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